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FD409">
      <w:pPr>
        <w:ind w:firstLine="361" w:firstLineChars="100"/>
        <w:jc w:val="center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2026年安徽省普通高等学校优秀毕业生推荐名单</w:t>
      </w:r>
    </w:p>
    <w:p w14:paraId="31C3E662">
      <w:pPr>
        <w:spacing w:line="360" w:lineRule="auto"/>
        <w:ind w:firstLine="964" w:firstLineChars="400"/>
        <w:jc w:val="center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（数字商贸与直播学院，共10人）</w:t>
      </w:r>
    </w:p>
    <w:p w14:paraId="43F5797E">
      <w:pPr>
        <w:ind w:firstLine="964" w:firstLineChars="400"/>
        <w:jc w:val="center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</w:p>
    <w:p w14:paraId="6CB9A407">
      <w:pPr>
        <w:jc w:val="both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</w:p>
    <w:p w14:paraId="225AD917">
      <w:pPr>
        <w:ind w:firstLine="883" w:firstLineChars="400"/>
        <w:jc w:val="center"/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</w:pPr>
    </w:p>
    <w:p w14:paraId="7219A6AF">
      <w:pPr>
        <w:jc w:val="left"/>
        <w:rPr>
          <w:rFonts w:hint="eastAsia" w:ascii="仿宋" w:hAnsi="仿宋" w:eastAsia="仿宋" w:cs="仿宋"/>
          <w:sz w:val="22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  <w:t>专</w:t>
      </w:r>
      <w:r>
        <w:rPr>
          <w:rFonts w:hint="eastAsia" w:ascii="仿宋" w:hAnsi="仿宋" w:eastAsia="仿宋" w:cs="仿宋"/>
          <w:b/>
          <w:bCs/>
          <w:sz w:val="22"/>
          <w:szCs w:val="28"/>
          <w:highlight w:val="none"/>
          <w:lang w:val="en-US" w:eastAsia="zh-CN"/>
        </w:rPr>
        <w:t>科（10人）</w:t>
      </w:r>
    </w:p>
    <w:p w14:paraId="5605B24B">
      <w:pPr>
        <w:jc w:val="left"/>
        <w:rPr>
          <w:rFonts w:hint="default" w:ascii="仿宋" w:hAnsi="仿宋" w:eastAsia="仿宋" w:cs="仿宋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8"/>
          <w:highlight w:val="none"/>
          <w:lang w:val="en-US" w:eastAsia="zh-CN"/>
        </w:rPr>
        <w:t>张静怡（女）  马子倩（女）  王  萍（女）  孙满婷（女）  王景瑜   鲍  蓉（女）  董瑞瑞（女）  胡宇帆        赵新如（女）  张仁梦</w:t>
      </w:r>
      <w:bookmarkStart w:id="0" w:name="_GoBack"/>
      <w:bookmarkEnd w:id="0"/>
      <w:r>
        <w:rPr>
          <w:rFonts w:hint="eastAsia" w:ascii="仿宋" w:hAnsi="仿宋" w:eastAsia="仿宋" w:cs="仿宋"/>
          <w:sz w:val="22"/>
          <w:szCs w:val="28"/>
          <w:highlight w:val="none"/>
          <w:lang w:val="en-US" w:eastAsia="zh-CN"/>
        </w:rPr>
        <w:t>（女）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53221"/>
    <w:rsid w:val="16514A20"/>
    <w:rsid w:val="36F6190D"/>
    <w:rsid w:val="5EA53221"/>
    <w:rsid w:val="7A36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94</Characters>
  <Lines>0</Lines>
  <Paragraphs>0</Paragraphs>
  <TotalTime>9</TotalTime>
  <ScaleCrop>false</ScaleCrop>
  <LinksUpToDate>false</LinksUpToDate>
  <CharactersWithSpaces>124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2026-03-16T03:51:00Z</dcterms:created>
  <dc:creator>Faye2019</dc:creator>
  <cp:lastModifiedBy>Faye2019</cp:lastModifiedBy>
  <cp:lastPrinted>2026-03-23T01:32:59Z</cp:lastPrinted>
  <dcterms:modified xsi:type="dcterms:W3CDTF">2026-03-23T01:40:08Z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67C6D3D62FA94A008557E1D75D1FB6BF_11</vt:lpwstr>
  </property>
  <property fmtid="{D5CDD505-2E9C-101B-9397-08002B2CF9AE}" pid="4" name="KSOTemplateDocerSaveRecord">
    <vt:lpwstr>eyJoZGlkIjoiZTRiYzk3NGQyNmY4ZmFjODBhN2ZkZWIwNDYyMGZiMTQiLCJ1c2VySWQiOiIzMTE1MTc5MTEifQ==</vt:lpwstr>
  </property>
</Properties>
</file>